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FC" w:rsidRPr="00F968FC" w:rsidRDefault="00F968FC" w:rsidP="00F968FC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 w:rsidRPr="00F968FC">
        <w:rPr>
          <w:rFonts w:ascii="&amp;quot" w:eastAsia="Times New Roman" w:hAnsi="&amp;quot" w:cs="Times New Roman"/>
          <w:b/>
          <w:bCs/>
          <w:color w:val="000000"/>
          <w:kern w:val="36"/>
          <w:sz w:val="34"/>
          <w:szCs w:val="34"/>
          <w:lang w:eastAsia="ru-RU"/>
        </w:rPr>
        <w:t>Профилактика паразитарных заболеваний.</w:t>
      </w:r>
    </w:p>
    <w:p w:rsidR="00F968FC" w:rsidRPr="00F968FC" w:rsidRDefault="00F968FC" w:rsidP="00F968FC">
      <w:pPr>
        <w:spacing w:after="117" w:line="240" w:lineRule="auto"/>
        <w:outlineLvl w:val="2"/>
        <w:rPr>
          <w:rFonts w:ascii="&amp;quot" w:eastAsia="Times New Roman" w:hAnsi="&amp;quot" w:cs="Times New Roman"/>
          <w:b/>
          <w:bCs/>
          <w:color w:val="7E7B92"/>
          <w:sz w:val="23"/>
          <w:szCs w:val="23"/>
          <w:lang w:eastAsia="ru-RU"/>
        </w:rPr>
      </w:pPr>
      <w:r w:rsidRPr="00F968FC">
        <w:rPr>
          <w:rFonts w:ascii="&amp;quot" w:eastAsia="Times New Roman" w:hAnsi="&amp;quot" w:cs="Times New Roman"/>
          <w:b/>
          <w:bCs/>
          <w:color w:val="7E7B92"/>
          <w:sz w:val="23"/>
          <w:szCs w:val="23"/>
          <w:lang w:eastAsia="ru-RU"/>
        </w:rPr>
        <w:t>Профилактика паразитарных заболеваний.</w:t>
      </w:r>
    </w:p>
    <w:p w:rsidR="00F968FC" w:rsidRPr="00F968FC" w:rsidRDefault="00F968FC" w:rsidP="00F968FC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По данным ВОЗ, паразитарными болезнями в мире заражено более 4,5 млрд. человек. Средняя заболеваемость населения Земли составляет 100 млн. в год.  В течение жизни практически каждый россиянин переносит паразитарное заболевание. Не смотря на тенденцию к улучшению эпидемиологической ситуации по паразитарной заболеваемости населения Сахалинской области, снижение заболеваемости в 2010 году по сравнению с 2009 г. на 17%, продолжают ежегодно регистрироваться случаи заболеваемости </w:t>
      </w:r>
      <w:proofErr w:type="spellStart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лямблиозом</w:t>
      </w:r>
      <w:proofErr w:type="spellEnd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, аскаридозом, трихоцефалезом, энтеробиозом, </w:t>
      </w:r>
      <w:proofErr w:type="spellStart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гименолепидозом</w:t>
      </w:r>
      <w:proofErr w:type="spellEnd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, дифиллоботриозом, описторхозом, </w:t>
      </w:r>
      <w:proofErr w:type="spellStart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клонорхозом</w:t>
      </w:r>
      <w:proofErr w:type="spellEnd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, </w:t>
      </w:r>
      <w:proofErr w:type="spellStart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токсокарозом</w:t>
      </w:r>
      <w:proofErr w:type="spellEnd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, </w:t>
      </w:r>
      <w:proofErr w:type="spellStart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тениаринхозом</w:t>
      </w:r>
      <w:proofErr w:type="spellEnd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.</w:t>
      </w:r>
    </w:p>
    <w:p w:rsidR="00F968FC" w:rsidRPr="00F968FC" w:rsidRDefault="00F968FC" w:rsidP="00F968FC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           </w:t>
      </w:r>
    </w:p>
    <w:p w:rsidR="00F968FC" w:rsidRPr="00F968FC" w:rsidRDefault="00F968FC" w:rsidP="00F968FC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Слово </w:t>
      </w:r>
      <w:r w:rsidRPr="00F968FC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паразит</w:t>
      </w: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 имеет греческие корни и в переводе означает «нахлебник», «тунеядец».</w:t>
      </w:r>
    </w:p>
    <w:p w:rsidR="00F968FC" w:rsidRPr="00F968FC" w:rsidRDefault="00F968FC" w:rsidP="00F968FC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Паразит - организм, который использует особь другого вида (хозяина) в качестве источника пищи и среды обитания. Паразит и хозяин находятся в антагонистических отношениях.</w:t>
      </w: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br/>
        <w:t>Паразитарные заболевания могут быть вызваны как патогенными бактериями, так и паразитическими простейшими, паразитическими членистоногими, вирусами, паразитическими червями. Паразиты, как у человека, так и у животного могут поразить любую часть организма, даже глаза и мозг.</w:t>
      </w:r>
    </w:p>
    <w:p w:rsidR="00F968FC" w:rsidRPr="00F968FC" w:rsidRDefault="00F968FC" w:rsidP="00F968FC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 </w:t>
      </w:r>
    </w:p>
    <w:p w:rsidR="00F968FC" w:rsidRPr="00F968FC" w:rsidRDefault="00F968FC" w:rsidP="00F968FC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Пути заражения паразитами:</w:t>
      </w:r>
    </w:p>
    <w:p w:rsidR="00F968FC" w:rsidRPr="00F968FC" w:rsidRDefault="00F968FC" w:rsidP="00F968FC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Через пищеварительный тракт с немытыми овощами, фруктами, ягодами, плохо прожаренным мясом и рыбой, через зараженную воду или почву, контакт с животными (</w:t>
      </w:r>
      <w:proofErr w:type="gramStart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например</w:t>
      </w:r>
      <w:proofErr w:type="gramEnd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: в 1 г кошачьих фекалий содержится до 20 миллионов цист токсоплазм; эхинококкозы передаются с меховыми изделиями), при не соблюдении санитарно-гигиенических правил (как населения, так и продавцов, работников пищевой промышленности и общественного питания). Часто на одной буханке хлеба из уличной палатки можно обнаружить яйца нескольких видов гельминтов. </w:t>
      </w:r>
    </w:p>
    <w:p w:rsidR="00F968FC" w:rsidRPr="00F968FC" w:rsidRDefault="00F968FC" w:rsidP="00F968FC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При вдыхании пыли с яйцами или цистами паразитов. </w:t>
      </w:r>
    </w:p>
    <w:p w:rsidR="00F968FC" w:rsidRPr="00F968FC" w:rsidRDefault="00F968FC" w:rsidP="00F968FC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Паразиты могут активно пробуравливать покровы и внедряются через них. Так, личинки </w:t>
      </w:r>
      <w:proofErr w:type="spellStart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шистосомов</w:t>
      </w:r>
      <w:proofErr w:type="spellEnd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, прободая кожу, попадают в организм человека во время купания в пресноводных водоемах. </w:t>
      </w:r>
    </w:p>
    <w:p w:rsidR="00F968FC" w:rsidRPr="00F968FC" w:rsidRDefault="00F968FC" w:rsidP="00F968FC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Трансмиссивный (через укусы насекомых). Комары являются переносчиками малярии, филяриатоза и других паразитов. </w:t>
      </w:r>
    </w:p>
    <w:p w:rsidR="00F968FC" w:rsidRPr="00F968FC" w:rsidRDefault="00F968FC" w:rsidP="00F968FC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От человека к человеку (чесотка, энтеробиоз и др.), в частности, во время беременности от матери к плоду (токсоплазмоз). </w:t>
      </w:r>
    </w:p>
    <w:p w:rsidR="00F968FC" w:rsidRPr="00F968FC" w:rsidRDefault="00F968FC" w:rsidP="00F968FC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Заражение тропическими паразитарными болезнями</w:t>
      </w:r>
    </w:p>
    <w:p w:rsidR="00F968FC" w:rsidRPr="00F968FC" w:rsidRDefault="00F968FC" w:rsidP="00F968FC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Помните,</w:t>
      </w: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 что </w:t>
      </w:r>
      <w:r w:rsidRPr="00F968FC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 xml:space="preserve">большинство паразитарных заболеваний протекает бессимптомно </w:t>
      </w: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или под «маской» других болезней! Например, детей часто безуспешно лечат от аллергии или </w:t>
      </w:r>
      <w:proofErr w:type="spellStart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атопического</w:t>
      </w:r>
      <w:proofErr w:type="spellEnd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 дерматита, а излечение наступает только после проведения антигельминтной терапии. Но и для взрослых долгое отсутствие лечения не безопасно, возможны самые разнообразные осложнения, вплоть до развития опухолей.</w:t>
      </w:r>
    </w:p>
    <w:p w:rsidR="00F968FC" w:rsidRPr="00F968FC" w:rsidRDefault="00F968FC" w:rsidP="00F968FC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Люди, не осознают тот факт, что симптоматика вяло протекающих паразитарных болезней, неспецифична. И большинство обращается к непрофильным специалистам: аллергологу, гастроэнтерологу и т.д., в зависимости от ведущих симптомов заболевания. В результате, человек лечится годами, не подозревая об истинной причине своей болезни. Паразитарные болезни являются причиной задержки психического и физического развития детей, вызывают </w:t>
      </w:r>
      <w:proofErr w:type="spellStart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аллергизацию</w:t>
      </w:r>
      <w:proofErr w:type="spellEnd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 организма пораженного человека, снижают сопротивляемость инфекционным и соматическим заболеваниям, снижают эффективность вакцинопрофилактики.</w:t>
      </w:r>
    </w:p>
    <w:p w:rsidR="00F968FC" w:rsidRPr="00F968FC" w:rsidRDefault="00F968FC" w:rsidP="00F968FC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Использование высокотехнологичных методов диагностики позволяет выявить паразитарные болезни даже в случае отсутствия симптомов.</w:t>
      </w:r>
    </w:p>
    <w:p w:rsidR="00F968FC" w:rsidRPr="00F968FC" w:rsidRDefault="00F968FC" w:rsidP="00F968FC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Мероприятия по профилактике паразитарных болезней:</w:t>
      </w:r>
    </w:p>
    <w:p w:rsidR="00F968FC" w:rsidRPr="00F968FC" w:rsidRDefault="00F968FC" w:rsidP="00F968FC">
      <w:pPr>
        <w:numPr>
          <w:ilvl w:val="0"/>
          <w:numId w:val="2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Соблюдение правил личной гигиены: тщательное мытье рук после прогулки, туалета, перед едой и т.д.</w:t>
      </w:r>
    </w:p>
    <w:p w:rsidR="00F968FC" w:rsidRPr="00F968FC" w:rsidRDefault="00F968FC" w:rsidP="00F968FC">
      <w:pPr>
        <w:numPr>
          <w:ilvl w:val="0"/>
          <w:numId w:val="2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Ежегодно обследовать себя и своих детей на контактные гельминтозы и кишечные </w:t>
      </w:r>
      <w:proofErr w:type="spellStart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протозоозы</w:t>
      </w:r>
      <w:proofErr w:type="spellEnd"/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. </w:t>
      </w:r>
    </w:p>
    <w:p w:rsidR="00F968FC" w:rsidRPr="00F968FC" w:rsidRDefault="00F968FC" w:rsidP="00F968FC">
      <w:pPr>
        <w:numPr>
          <w:ilvl w:val="0"/>
          <w:numId w:val="2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Осуществлять покупку мяса и мясных изделий в местах санкционированной торговли.</w:t>
      </w:r>
    </w:p>
    <w:p w:rsidR="00F968FC" w:rsidRPr="00F968FC" w:rsidRDefault="00F968FC" w:rsidP="00F968FC">
      <w:pPr>
        <w:numPr>
          <w:ilvl w:val="0"/>
          <w:numId w:val="2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lastRenderedPageBreak/>
        <w:t>Длительно варить мясо (не менее 2,5 ч.) небольшими кусками (не более 8 см.).</w:t>
      </w:r>
    </w:p>
    <w:p w:rsidR="00F968FC" w:rsidRPr="00F968FC" w:rsidRDefault="00F968FC" w:rsidP="00F968FC">
      <w:pPr>
        <w:numPr>
          <w:ilvl w:val="0"/>
          <w:numId w:val="2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Овощи, зелень и ягоды, употребляемые в пищу в сыром виде необходимо тщательно мыть и ошпаривать кипятком. </w:t>
      </w:r>
    </w:p>
    <w:p w:rsidR="00F968FC" w:rsidRPr="00F968FC" w:rsidRDefault="00F968FC" w:rsidP="00F968FC">
      <w:pPr>
        <w:numPr>
          <w:ilvl w:val="0"/>
          <w:numId w:val="2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Проводить тщательную кулинарную обработку рыбы: жарка рыбы не менее 15 мин., посол не менее 2 недель, заморозка при t= - 4</w:t>
      </w:r>
      <w:r w:rsidRPr="00F968FC">
        <w:rPr>
          <w:rFonts w:ascii="&amp;quot" w:eastAsia="Times New Roman" w:hAnsi="&amp;quot" w:cs="Times New Roman"/>
          <w:color w:val="4F4F4F"/>
          <w:sz w:val="12"/>
          <w:szCs w:val="12"/>
          <w:vertAlign w:val="superscript"/>
          <w:lang w:eastAsia="ru-RU"/>
        </w:rPr>
        <w:t>0</w:t>
      </w: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С 10 дней, при t= - 27</w:t>
      </w:r>
      <w:r w:rsidRPr="00F968FC">
        <w:rPr>
          <w:rFonts w:ascii="&amp;quot" w:eastAsia="Times New Roman" w:hAnsi="&amp;quot" w:cs="Times New Roman"/>
          <w:color w:val="4F4F4F"/>
          <w:sz w:val="12"/>
          <w:szCs w:val="12"/>
          <w:vertAlign w:val="superscript"/>
          <w:lang w:eastAsia="ru-RU"/>
        </w:rPr>
        <w:t>0</w:t>
      </w:r>
      <w:r w:rsidRPr="00F968FC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С 9 часов.</w:t>
      </w:r>
    </w:p>
    <w:p w:rsidR="009C5184" w:rsidRDefault="009C5184"/>
    <w:sectPr w:rsidR="009C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6AF"/>
    <w:multiLevelType w:val="multilevel"/>
    <w:tmpl w:val="3C6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01A8C"/>
    <w:multiLevelType w:val="multilevel"/>
    <w:tmpl w:val="3CAA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F4"/>
    <w:rsid w:val="00512231"/>
    <w:rsid w:val="00754DF4"/>
    <w:rsid w:val="009C5184"/>
    <w:rsid w:val="00F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07A1F-4F30-447D-80EA-5D196FB5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2018-01-29T07:01:00Z</dcterms:created>
  <dcterms:modified xsi:type="dcterms:W3CDTF">2018-01-29T07:01:00Z</dcterms:modified>
</cp:coreProperties>
</file>